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맑은 고딕" w:cs="맑은 고딕" w:eastAsia="맑은 고딕" w:hAnsi="맑은 고딕"/>
          <w:b/>
          <w:bCs/>
          <w:sz w:val="36"/>
          <w:szCs w:val="36"/>
        </w:rPr>
        <w:t xml:space="preserve">인 수 증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인수 정보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인수 일자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년    월    일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인도자(공급자)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인수자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인수 품목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cantSplit/>
          <w:tblHeader/>
        </w:trPr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No</w:t>
            </w:r>
          </w:p>
        </w:tc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품명</w:t>
            </w:r>
          </w:p>
        </w:tc>
        <w:tc>
          <w:tcPr>
            <w:tcW w:type="pct" w:w="2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규격</w:t>
            </w:r>
          </w:p>
        </w:tc>
        <w:tc>
          <w:tcPr>
            <w:tcW w:type="pct" w:w="1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수량</w:t>
            </w:r>
          </w:p>
        </w:tc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상태·비고</w:t>
            </w:r>
          </w:p>
        </w:tc>
      </w:tr>
      <w:tr>
        <w:trPr>
          <w:cantSplit/>
        </w:trPr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spacing w:after="160" w:before="80"/>
        <w:jc w:val="center"/>
      </w:pPr>
      <w:r>
        <w:rPr>
          <w:rFonts w:ascii="맑은 고딕" w:cs="맑은 고딕" w:eastAsia="맑은 고딕" w:hAnsi="맑은 고딕"/>
        </w:rPr>
        <w:t xml:space="preserve">위 물품을 정히 인수하였음을 확인합니다.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인수자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[인수자]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소속 / 주소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연락처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성명 (서명 또는 날인)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p>
      <w:pPr>
        <w:spacing w:after="80" w:before="120"/>
        <w:jc w:val="center"/>
      </w:pPr>
      <w:r>
        <w:rPr>
          <w:rFonts w:ascii="맑은 고딕" w:cs="맑은 고딕" w:eastAsia="맑은 고딕" w:hAnsi="맑은 고딕"/>
        </w:rPr>
        <w:t xml:space="preserve">20            년               월               일</w:t>
      </w:r>
    </w:p>
    <w:p>
      <w:pPr>
        <w:pBdr>
          <w:top w:val="single" w:color="C9C9C9" w:sz="4" w:space="6"/>
        </w:pBdr>
        <w:spacing w:before="280"/>
      </w:pPr>
      <w:r>
        <w:rPr>
          <w:rFonts w:ascii="맑은 고딕" w:cs="맑은 고딕" w:eastAsia="맑은 고딕" w:hAnsi="맑은 고딕"/>
          <w:color w:val="777777"/>
          <w:sz w:val="16"/>
          <w:szCs w:val="16"/>
        </w:rPr>
        <w:t xml:space="preserve">※ 본 양식은 참고용입니다. 인수 시 수량·상태를 함께 확인해 두면 분쟁을 예방할 수 있습니다.</w:t>
      </w:r>
    </w:p>
    <w:sectPr>
      <w:pgSz w:w="11906" w:h="16838" w:orient="portrait"/>
      <w:pgMar w:top="900" w:right="850" w:bottom="8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2026-06-27T02:26:12.808Z</dcterms:created>
  <dcterms:modified xsi:type="dcterms:W3CDTF">2026-06-27T02:26:12.808Z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